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D0D" w:rsidRDefault="00822C3D">
      <w:r>
        <w:rPr>
          <w:noProof/>
          <w:lang w:eastAsia="ru-RU"/>
        </w:rPr>
        <w:drawing>
          <wp:inline distT="0" distB="0" distL="0" distR="0">
            <wp:extent cx="5940425" cy="3338203"/>
            <wp:effectExtent l="19050" t="0" r="3175" b="0"/>
            <wp:docPr id="1" name="Рисунок 1" descr="C:\Users\ГИБДД В-ПЫШМА\Desktop\дк январь фото все\голол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БДД В-ПЫШМА\Desktop\дк январь фото все\гололед.jpg"/>
                    <pic:cNvPicPr>
                      <a:picLocks noChangeAspect="1" noChangeArrowheads="1"/>
                    </pic:cNvPicPr>
                  </pic:nvPicPr>
                  <pic:blipFill>
                    <a:blip r:embed="rId5" cstate="print"/>
                    <a:srcRect/>
                    <a:stretch>
                      <a:fillRect/>
                    </a:stretch>
                  </pic:blipFill>
                  <pic:spPr bwMode="auto">
                    <a:xfrm>
                      <a:off x="0" y="0"/>
                      <a:ext cx="5940425" cy="3338203"/>
                    </a:xfrm>
                    <a:prstGeom prst="rect">
                      <a:avLst/>
                    </a:prstGeom>
                    <a:noFill/>
                    <a:ln w="9525">
                      <a:noFill/>
                      <a:miter lim="800000"/>
                      <a:headEnd/>
                      <a:tailEnd/>
                    </a:ln>
                  </pic:spPr>
                </pic:pic>
              </a:graphicData>
            </a:graphic>
          </wp:inline>
        </w:drawing>
      </w:r>
    </w:p>
    <w:p w:rsidR="00822C3D" w:rsidRDefault="00822C3D" w:rsidP="00822C3D">
      <w:pPr>
        <w:shd w:val="clear" w:color="auto" w:fill="FFFFFF"/>
        <w:spacing w:after="0" w:line="240" w:lineRule="auto"/>
        <w:rPr>
          <w:rFonts w:ascii="Arial" w:eastAsia="Times New Roman" w:hAnsi="Arial" w:cs="Arial"/>
          <w:color w:val="000000"/>
          <w:sz w:val="28"/>
          <w:szCs w:val="28"/>
          <w:lang w:eastAsia="ru-RU"/>
        </w:rPr>
      </w:pPr>
    </w:p>
    <w:p w:rsidR="00822C3D" w:rsidRPr="00822C3D" w:rsidRDefault="00822C3D" w:rsidP="00822C3D">
      <w:pPr>
        <w:shd w:val="clear" w:color="auto" w:fill="FFFFFF"/>
        <w:spacing w:after="0" w:line="240" w:lineRule="auto"/>
        <w:rPr>
          <w:rFonts w:ascii="Arial" w:eastAsia="Times New Roman" w:hAnsi="Arial" w:cs="Arial"/>
          <w:color w:val="000000"/>
          <w:sz w:val="28"/>
          <w:szCs w:val="28"/>
          <w:lang w:eastAsia="ru-RU"/>
        </w:rPr>
      </w:pPr>
      <w:r w:rsidRPr="00822C3D">
        <w:rPr>
          <w:rFonts w:ascii="Arial" w:eastAsia="Times New Roman" w:hAnsi="Arial" w:cs="Arial"/>
          <w:color w:val="000000"/>
          <w:sz w:val="28"/>
          <w:szCs w:val="28"/>
          <w:lang w:eastAsia="ru-RU"/>
        </w:rPr>
        <w:t>Вспомните сами, напомните ребёнку: ЗИМОЙ ДОРОГА – СКОЛЬЗКАЯ. ВСЕГДА!</w:t>
      </w:r>
      <w:r w:rsidRPr="00822C3D">
        <w:rPr>
          <w:rFonts w:ascii="Arial" w:eastAsia="Times New Roman" w:hAnsi="Arial" w:cs="Arial"/>
          <w:color w:val="000000"/>
          <w:sz w:val="28"/>
          <w:szCs w:val="28"/>
          <w:lang w:eastAsia="ru-RU"/>
        </w:rPr>
        <w:br/>
      </w:r>
      <w:r w:rsidRPr="00822C3D">
        <w:rPr>
          <w:rFonts w:ascii="Arial" w:eastAsia="Times New Roman" w:hAnsi="Arial" w:cs="Arial"/>
          <w:color w:val="000000"/>
          <w:sz w:val="28"/>
          <w:szCs w:val="28"/>
          <w:lang w:eastAsia="ru-RU"/>
        </w:rPr>
        <w:br/>
      </w:r>
      <w:r w:rsidRPr="00822C3D">
        <w:rPr>
          <w:rFonts w:ascii="Arial" w:eastAsia="Times New Roman" w:hAnsi="Arial" w:cs="Arial"/>
          <w:color w:val="000000"/>
          <w:sz w:val="28"/>
          <w:szCs w:val="28"/>
          <w:lang w:eastAsia="ru-RU"/>
        </w:rPr>
        <w:br/>
        <w:t>Зимой дорога становится скользкой. Снег, гололёд, снежно-водяная каша в оттепель ухудшают сцепление колёс с дорогой, из-за чего тормозной путь у автомобилей увеличивается.</w:t>
      </w:r>
      <w:r w:rsidRPr="00822C3D">
        <w:rPr>
          <w:rFonts w:ascii="Arial" w:eastAsia="Times New Roman" w:hAnsi="Arial" w:cs="Arial"/>
          <w:color w:val="000000"/>
          <w:sz w:val="28"/>
          <w:szCs w:val="28"/>
          <w:lang w:eastAsia="ru-RU"/>
        </w:rPr>
        <w:br/>
      </w:r>
      <w:r w:rsidRPr="00822C3D">
        <w:rPr>
          <w:rFonts w:ascii="Arial" w:eastAsia="Times New Roman" w:hAnsi="Arial" w:cs="Arial"/>
          <w:color w:val="000000"/>
          <w:sz w:val="28"/>
          <w:szCs w:val="28"/>
          <w:lang w:eastAsia="ru-RU"/>
        </w:rPr>
        <w:br/>
        <w:t xml:space="preserve">Поэтому обычное (летнее) безопасное расстояние до машины при переходе нужно увеличить. Пропусти приближающуюся </w:t>
      </w:r>
      <w:proofErr w:type="gramStart"/>
      <w:r w:rsidRPr="00822C3D">
        <w:rPr>
          <w:rFonts w:ascii="Arial" w:eastAsia="Times New Roman" w:hAnsi="Arial" w:cs="Arial"/>
          <w:color w:val="000000"/>
          <w:sz w:val="28"/>
          <w:szCs w:val="28"/>
          <w:lang w:eastAsia="ru-RU"/>
        </w:rPr>
        <w:t>машину</w:t>
      </w:r>
      <w:proofErr w:type="gramEnd"/>
      <w:r w:rsidRPr="00822C3D">
        <w:rPr>
          <w:rFonts w:ascii="Arial" w:eastAsia="Times New Roman" w:hAnsi="Arial" w:cs="Arial"/>
          <w:color w:val="000000"/>
          <w:sz w:val="28"/>
          <w:szCs w:val="28"/>
          <w:lang w:eastAsia="ru-RU"/>
        </w:rPr>
        <w:t xml:space="preserve"> даже если тебе кажется, что она далеко!</w:t>
      </w:r>
      <w:r w:rsidRPr="00822C3D">
        <w:rPr>
          <w:rFonts w:ascii="Arial" w:eastAsia="Times New Roman" w:hAnsi="Arial" w:cs="Arial"/>
          <w:color w:val="000000"/>
          <w:sz w:val="28"/>
          <w:szCs w:val="28"/>
          <w:lang w:eastAsia="ru-RU"/>
        </w:rPr>
        <w:br/>
      </w:r>
      <w:r w:rsidRPr="00822C3D">
        <w:rPr>
          <w:rFonts w:ascii="Arial" w:eastAsia="Times New Roman" w:hAnsi="Arial" w:cs="Arial"/>
          <w:color w:val="000000"/>
          <w:sz w:val="28"/>
          <w:szCs w:val="28"/>
          <w:lang w:eastAsia="ru-RU"/>
        </w:rPr>
        <w:br/>
        <w:t>Важно помнить, что зимой даже хорошо очищенный и обработанный реагентами асфальт остаётся влажным. Соответственно, на таком покрытии тормозной путь всё равно увеличивается, пусть и в меньшей степени.</w:t>
      </w:r>
      <w:r w:rsidRPr="00822C3D">
        <w:rPr>
          <w:rFonts w:ascii="Arial" w:eastAsia="Times New Roman" w:hAnsi="Arial" w:cs="Arial"/>
          <w:color w:val="000000"/>
          <w:sz w:val="28"/>
          <w:szCs w:val="28"/>
          <w:lang w:eastAsia="ru-RU"/>
        </w:rPr>
        <w:br/>
      </w:r>
      <w:r w:rsidRPr="00822C3D">
        <w:rPr>
          <w:rFonts w:ascii="Arial" w:eastAsia="Times New Roman" w:hAnsi="Arial" w:cs="Arial"/>
          <w:color w:val="000000"/>
          <w:sz w:val="28"/>
          <w:szCs w:val="28"/>
          <w:lang w:eastAsia="ru-RU"/>
        </w:rPr>
        <w:br/>
        <w:t>Когда на светофоре загорелся зелёный свет, не спеши сходить с тротуара!</w:t>
      </w:r>
      <w:r w:rsidRPr="00822C3D">
        <w:rPr>
          <w:rFonts w:ascii="Arial" w:eastAsia="Times New Roman" w:hAnsi="Arial" w:cs="Arial"/>
          <w:color w:val="000000"/>
          <w:sz w:val="28"/>
          <w:szCs w:val="28"/>
          <w:lang w:eastAsia="ru-RU"/>
        </w:rPr>
        <w:br/>
      </w:r>
      <w:r w:rsidRPr="00822C3D">
        <w:rPr>
          <w:rFonts w:ascii="Arial" w:eastAsia="Times New Roman" w:hAnsi="Arial" w:cs="Arial"/>
          <w:color w:val="000000"/>
          <w:sz w:val="28"/>
          <w:szCs w:val="28"/>
          <w:lang w:eastAsia="ru-RU"/>
        </w:rPr>
        <w:br/>
        <w:t>Начинай переход только, когда ты осмотрелся и оценил обстановку. Лучше задержаться на секунду-другую на тротуаре, но быть уверенным, что все транспортные средства остановились. По этой же причине не следует перебегать проезжую часть, когда зелёный сигнал начинает мигать. Лучше дождись следующего зелёного сигнала. Так безопаснее.</w:t>
      </w:r>
      <w:r w:rsidRPr="00822C3D">
        <w:rPr>
          <w:rFonts w:ascii="Arial" w:eastAsia="Times New Roman" w:hAnsi="Arial" w:cs="Arial"/>
          <w:color w:val="000000"/>
          <w:sz w:val="28"/>
          <w:szCs w:val="28"/>
          <w:lang w:eastAsia="ru-RU"/>
        </w:rPr>
        <w:br/>
      </w:r>
      <w:r w:rsidRPr="00822C3D">
        <w:rPr>
          <w:rFonts w:ascii="Arial" w:eastAsia="Times New Roman" w:hAnsi="Arial" w:cs="Arial"/>
          <w:color w:val="000000"/>
          <w:sz w:val="28"/>
          <w:szCs w:val="28"/>
          <w:lang w:eastAsia="ru-RU"/>
        </w:rPr>
        <w:br/>
      </w:r>
      <w:r w:rsidRPr="00822C3D">
        <w:rPr>
          <w:rFonts w:ascii="Arial" w:eastAsia="Times New Roman" w:hAnsi="Arial" w:cs="Arial"/>
          <w:color w:val="000000"/>
          <w:sz w:val="28"/>
          <w:szCs w:val="28"/>
          <w:lang w:eastAsia="ru-RU"/>
        </w:rPr>
        <w:lastRenderedPageBreak/>
        <w:t>Спешка на скользкой дороге вообще недопустима.</w:t>
      </w:r>
      <w:r w:rsidRPr="00822C3D">
        <w:rPr>
          <w:rFonts w:ascii="Arial" w:eastAsia="Times New Roman" w:hAnsi="Arial" w:cs="Arial"/>
          <w:color w:val="000000"/>
          <w:sz w:val="28"/>
          <w:szCs w:val="28"/>
          <w:lang w:eastAsia="ru-RU"/>
        </w:rPr>
        <w:br/>
      </w:r>
      <w:r w:rsidRPr="00822C3D">
        <w:rPr>
          <w:rFonts w:ascii="Arial" w:eastAsia="Times New Roman" w:hAnsi="Arial" w:cs="Arial"/>
          <w:color w:val="000000"/>
          <w:sz w:val="28"/>
          <w:szCs w:val="28"/>
          <w:lang w:eastAsia="ru-RU"/>
        </w:rPr>
        <w:br/>
        <w:t>Даже если ты куда-то спешишь – не беги, а иди быстрым шагом.</w:t>
      </w:r>
      <w:r w:rsidRPr="00822C3D">
        <w:rPr>
          <w:rFonts w:ascii="Arial" w:eastAsia="Times New Roman" w:hAnsi="Arial" w:cs="Arial"/>
          <w:color w:val="000000"/>
          <w:sz w:val="28"/>
          <w:szCs w:val="28"/>
          <w:lang w:eastAsia="ru-RU"/>
        </w:rPr>
        <w:br/>
      </w:r>
      <w:r w:rsidRPr="00822C3D">
        <w:rPr>
          <w:rFonts w:ascii="Arial" w:eastAsia="Times New Roman" w:hAnsi="Arial" w:cs="Arial"/>
          <w:color w:val="000000"/>
          <w:sz w:val="28"/>
          <w:szCs w:val="28"/>
          <w:lang w:eastAsia="ru-RU"/>
        </w:rPr>
        <w:br/>
        <w:t>Когда человек бежит, он по сторонам не смотрит. Повернуть голову на бегу для осмотра трудно – можно упасть. При движении шагом, имея опору на обе ноги, человек может без труда повернуть голову и вправо, и влево.</w:t>
      </w:r>
      <w:r w:rsidRPr="00822C3D">
        <w:rPr>
          <w:rFonts w:ascii="Arial" w:eastAsia="Times New Roman" w:hAnsi="Arial" w:cs="Arial"/>
          <w:color w:val="000000"/>
          <w:sz w:val="28"/>
          <w:szCs w:val="28"/>
          <w:lang w:eastAsia="ru-RU"/>
        </w:rPr>
        <w:br/>
      </w:r>
      <w:r w:rsidRPr="00822C3D">
        <w:rPr>
          <w:rFonts w:ascii="Arial" w:eastAsia="Times New Roman" w:hAnsi="Arial" w:cs="Arial"/>
          <w:color w:val="000000"/>
          <w:sz w:val="28"/>
          <w:szCs w:val="28"/>
          <w:lang w:eastAsia="ru-RU"/>
        </w:rPr>
        <w:br/>
      </w:r>
    </w:p>
    <w:p w:rsidR="00822C3D" w:rsidRPr="00822C3D" w:rsidRDefault="00822C3D" w:rsidP="00822C3D">
      <w:pPr>
        <w:rPr>
          <w:sz w:val="28"/>
          <w:szCs w:val="28"/>
        </w:rPr>
      </w:pPr>
    </w:p>
    <w:sectPr w:rsidR="00822C3D" w:rsidRPr="00822C3D" w:rsidSect="00046D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22C3D"/>
    <w:rsid w:val="00046D0D"/>
    <w:rsid w:val="001C1164"/>
    <w:rsid w:val="001E0EA8"/>
    <w:rsid w:val="0030190F"/>
    <w:rsid w:val="00477992"/>
    <w:rsid w:val="006579D3"/>
    <w:rsid w:val="006675BB"/>
    <w:rsid w:val="00705574"/>
    <w:rsid w:val="00804298"/>
    <w:rsid w:val="00822C3D"/>
    <w:rsid w:val="00977601"/>
    <w:rsid w:val="00E64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D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2C3D"/>
    <w:rPr>
      <w:color w:val="0000FF"/>
      <w:u w:val="single"/>
    </w:rPr>
  </w:style>
  <w:style w:type="paragraph" w:styleId="a4">
    <w:name w:val="Balloon Text"/>
    <w:basedOn w:val="a"/>
    <w:link w:val="a5"/>
    <w:uiPriority w:val="99"/>
    <w:semiHidden/>
    <w:unhideWhenUsed/>
    <w:rsid w:val="00822C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2C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637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5368B2-17CE-4296-B7DF-CE5745470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1138</Characters>
  <Application>Microsoft Office Word</Application>
  <DocSecurity>0</DocSecurity>
  <Lines>9</Lines>
  <Paragraphs>2</Paragraphs>
  <ScaleCrop>false</ScaleCrop>
  <Company>SPecialiST RePack</Company>
  <LinksUpToDate>false</LinksUpToDate>
  <CharactersWithSpaces>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ГИБДД В-ПЫШМА</cp:lastModifiedBy>
  <cp:revision>2</cp:revision>
  <dcterms:created xsi:type="dcterms:W3CDTF">2021-01-12T10:08:00Z</dcterms:created>
  <dcterms:modified xsi:type="dcterms:W3CDTF">2021-01-12T10:09:00Z</dcterms:modified>
</cp:coreProperties>
</file>