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CFCDE" w14:textId="77777777" w:rsidR="00DD5AE7" w:rsidRDefault="00DD5AE7" w:rsidP="00CB054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CD841F" w14:textId="77777777" w:rsidR="00DD5AE7" w:rsidRDefault="00DD5AE7" w:rsidP="00CB054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52914C" w14:textId="77777777" w:rsidR="00DD5AE7" w:rsidRDefault="00DD5AE7" w:rsidP="00CB054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9CEA01" w14:textId="76E5B5FC" w:rsidR="00DD5AE7" w:rsidRDefault="00DD5AE7" w:rsidP="00DD5AE7">
      <w:pPr>
        <w:pStyle w:val="Text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комбинаторных способностей детей старшего дошкольного возраста посредством развивающей игры «Танграм»</w:t>
      </w:r>
    </w:p>
    <w:p w14:paraId="65836F51" w14:textId="7E52707B" w:rsidR="00F41B2F" w:rsidRDefault="00F41B2F" w:rsidP="00DD5AE7">
      <w:pPr>
        <w:pStyle w:val="Textbody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178"/>
      </w:tblGrid>
      <w:tr w:rsidR="00F41B2F" w14:paraId="1D59F654" w14:textId="77777777" w:rsidTr="00F41B2F">
        <w:tc>
          <w:tcPr>
            <w:tcW w:w="1384" w:type="dxa"/>
          </w:tcPr>
          <w:p w14:paraId="1FF1AE41" w14:textId="3AF5C897" w:rsidR="00F41B2F" w:rsidRDefault="00F41B2F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слайд</w:t>
            </w:r>
          </w:p>
        </w:tc>
        <w:tc>
          <w:tcPr>
            <w:tcW w:w="9178" w:type="dxa"/>
          </w:tcPr>
          <w:p w14:paraId="65BA0282" w14:textId="1E0E793E" w:rsidR="000B0522" w:rsidRDefault="000B0522" w:rsidP="000B0522">
            <w:pPr>
              <w:pStyle w:val="Textbody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0214BE4" w14:textId="446159AC" w:rsidR="000B0522" w:rsidRPr="000B0522" w:rsidRDefault="000B0522" w:rsidP="000B0522">
            <w:pPr>
              <w:pStyle w:val="Textbody"/>
              <w:rPr>
                <w:b/>
                <w:bCs/>
                <w:sz w:val="28"/>
                <w:szCs w:val="28"/>
              </w:rPr>
            </w:pPr>
            <w:r w:rsidRPr="000B0522">
              <w:rPr>
                <w:b/>
                <w:bCs/>
                <w:i/>
                <w:iCs/>
                <w:sz w:val="28"/>
                <w:szCs w:val="28"/>
              </w:rPr>
              <w:t>«Развитие у детей старшего дошкольного возраста комбинаторных способностей с использованием игры-головоломки Танграм»</w:t>
            </w:r>
          </w:p>
          <w:p w14:paraId="15B6B567" w14:textId="77777777" w:rsidR="00F41B2F" w:rsidRDefault="00F41B2F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</w:p>
        </w:tc>
      </w:tr>
      <w:tr w:rsidR="00F41B2F" w14:paraId="600DA8F4" w14:textId="77777777" w:rsidTr="003E5D47">
        <w:trPr>
          <w:trHeight w:val="4320"/>
        </w:trPr>
        <w:tc>
          <w:tcPr>
            <w:tcW w:w="1384" w:type="dxa"/>
          </w:tcPr>
          <w:p w14:paraId="1F4BBA0D" w14:textId="66500965" w:rsidR="00F41B2F" w:rsidRDefault="008622B6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E5D47">
              <w:rPr>
                <w:b/>
                <w:bCs/>
                <w:sz w:val="28"/>
                <w:szCs w:val="28"/>
              </w:rPr>
              <w:t xml:space="preserve"> </w:t>
            </w:r>
            <w:r w:rsidR="00F41B2F">
              <w:rPr>
                <w:b/>
                <w:bCs/>
                <w:sz w:val="28"/>
                <w:szCs w:val="28"/>
              </w:rPr>
              <w:t>слайд</w:t>
            </w:r>
          </w:p>
        </w:tc>
        <w:tc>
          <w:tcPr>
            <w:tcW w:w="9178" w:type="dxa"/>
          </w:tcPr>
          <w:p w14:paraId="4959E1CD" w14:textId="77777777" w:rsidR="00092071" w:rsidRPr="00864FAB" w:rsidRDefault="00092071" w:rsidP="00092071">
            <w:pPr>
              <w:pStyle w:val="Textbody"/>
              <w:widowControl/>
              <w:shd w:val="clear" w:color="auto" w:fill="FFFFFF"/>
              <w:spacing w:after="0" w:line="384" w:lineRule="auto"/>
              <w:rPr>
                <w:rFonts w:cs="Times New Roman"/>
                <w:sz w:val="28"/>
                <w:szCs w:val="28"/>
              </w:rPr>
            </w:pPr>
            <w:r w:rsidRPr="00864FAB">
              <w:rPr>
                <w:rStyle w:val="StrongEmphasis"/>
                <w:rFonts w:cs="Times New Roman"/>
                <w:color w:val="111111"/>
                <w:sz w:val="28"/>
                <w:szCs w:val="28"/>
              </w:rPr>
              <w:t>Комбинаторика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– это раздел математики, изучающий вопрос о числе</w:t>
            </w:r>
          </w:p>
          <w:p w14:paraId="18384F77" w14:textId="77777777" w:rsidR="00092071" w:rsidRPr="00864FAB" w:rsidRDefault="00092071" w:rsidP="00092071">
            <w:pPr>
              <w:pStyle w:val="Textbody"/>
              <w:widowControl/>
              <w:shd w:val="clear" w:color="auto" w:fill="FFFFFF"/>
              <w:spacing w:after="0" w:line="384" w:lineRule="auto"/>
              <w:rPr>
                <w:rFonts w:cs="Times New Roman"/>
                <w:sz w:val="28"/>
                <w:szCs w:val="28"/>
              </w:rPr>
            </w:pPr>
            <w:r w:rsidRPr="00864FAB">
              <w:rPr>
                <w:rFonts w:cs="Times New Roman"/>
                <w:color w:val="111111"/>
                <w:sz w:val="28"/>
                <w:szCs w:val="28"/>
              </w:rPr>
              <w:t>возможных </w:t>
            </w:r>
            <w:r w:rsidRPr="00864FAB">
              <w:rPr>
                <w:rStyle w:val="StrongEmphasis"/>
                <w:rFonts w:cs="Times New Roman"/>
                <w:color w:val="111111"/>
                <w:sz w:val="28"/>
                <w:szCs w:val="28"/>
              </w:rPr>
              <w:t>способов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распределения предложенных предметов в опре-</w:t>
            </w:r>
          </w:p>
          <w:p w14:paraId="434D417A" w14:textId="77777777" w:rsidR="00092071" w:rsidRDefault="00092071" w:rsidP="00092071">
            <w:pPr>
              <w:pStyle w:val="Textbody"/>
              <w:widowControl/>
              <w:shd w:val="clear" w:color="auto" w:fill="FFFFFF"/>
              <w:spacing w:after="0" w:line="384" w:lineRule="auto"/>
              <w:rPr>
                <w:sz w:val="28"/>
                <w:szCs w:val="28"/>
              </w:rPr>
            </w:pPr>
            <w:r w:rsidRPr="00864FAB">
              <w:rPr>
                <w:rFonts w:cs="Times New Roman"/>
                <w:color w:val="111111"/>
                <w:sz w:val="28"/>
                <w:szCs w:val="28"/>
              </w:rPr>
              <w:t>делённом порядке </w:t>
            </w:r>
            <w:r w:rsidRPr="00864FAB">
              <w:rPr>
                <w:rFonts w:cs="Times New Roman"/>
                <w:i/>
                <w:color w:val="111111"/>
                <w:sz w:val="28"/>
                <w:szCs w:val="28"/>
              </w:rPr>
              <w:t>(перестановки, размещения, сочетания)</w:t>
            </w:r>
            <w:r w:rsidRPr="00864F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  <w:p w14:paraId="05D5B679" w14:textId="77777777" w:rsidR="00092071" w:rsidRDefault="00092071" w:rsidP="00092071">
            <w:pPr>
              <w:pStyle w:val="Textbody"/>
              <w:widowControl/>
              <w:shd w:val="clear" w:color="auto" w:fill="FFFFFF"/>
              <w:spacing w:after="0" w:line="384" w:lineRule="auto"/>
              <w:rPr>
                <w:rFonts w:cs="Times New Roman"/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Термин «комбинаторика» происходит от латинского combina - сочетать, соединять.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</w:t>
            </w:r>
          </w:p>
          <w:p w14:paraId="72C5E891" w14:textId="77777777" w:rsidR="00092071" w:rsidRDefault="00092071" w:rsidP="00092071">
            <w:pPr>
              <w:pStyle w:val="Textbody"/>
            </w:pPr>
            <w:r>
              <w:rPr>
                <w:sz w:val="28"/>
                <w:szCs w:val="28"/>
              </w:rPr>
              <w:t>Комбинаторные способности включают следующие умения:</w:t>
            </w:r>
          </w:p>
          <w:p w14:paraId="2D77EDC0" w14:textId="77777777" w:rsidR="00092071" w:rsidRDefault="00092071" w:rsidP="00092071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 Находить оптимальную комбинацию;</w:t>
            </w:r>
          </w:p>
          <w:p w14:paraId="6CE8A7F4" w14:textId="77777777" w:rsidR="00092071" w:rsidRDefault="00092071" w:rsidP="00092071">
            <w:pPr>
              <w:pStyle w:val="Textbody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 Видеть все развитие возможных вариантов;</w:t>
            </w:r>
          </w:p>
          <w:p w14:paraId="372D4DC7" w14:textId="4CD9FF0B" w:rsidR="00F41B2F" w:rsidRPr="00092071" w:rsidRDefault="00092071" w:rsidP="00092071">
            <w:pPr>
              <w:pStyle w:val="Textbody"/>
              <w:rPr>
                <w:rFonts w:cs="Times New Roman"/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> Прогнозировать как можно более полно возможные комбинации.</w:t>
            </w:r>
          </w:p>
        </w:tc>
      </w:tr>
      <w:tr w:rsidR="003E5D47" w14:paraId="7586A812" w14:textId="77777777" w:rsidTr="00D33708">
        <w:trPr>
          <w:trHeight w:val="4127"/>
        </w:trPr>
        <w:tc>
          <w:tcPr>
            <w:tcW w:w="1384" w:type="dxa"/>
          </w:tcPr>
          <w:p w14:paraId="3A1A20D8" w14:textId="1EE849DC" w:rsidR="003E5D47" w:rsidRDefault="008622B6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  <w:r w:rsidR="003E5D47">
              <w:rPr>
                <w:b/>
                <w:bCs/>
                <w:sz w:val="28"/>
                <w:szCs w:val="28"/>
              </w:rPr>
              <w:t>слайд</w:t>
            </w:r>
          </w:p>
        </w:tc>
        <w:tc>
          <w:tcPr>
            <w:tcW w:w="9178" w:type="dxa"/>
          </w:tcPr>
          <w:p w14:paraId="176AC14F" w14:textId="7D24E75A" w:rsidR="003E5D47" w:rsidRPr="00864FAB" w:rsidRDefault="003E5D47" w:rsidP="003E5D47">
            <w:pPr>
              <w:pStyle w:val="Textbody"/>
              <w:shd w:val="clear" w:color="auto" w:fill="FFFFFF"/>
              <w:spacing w:before="225" w:after="225" w:line="384" w:lineRule="auto"/>
              <w:rPr>
                <w:rStyle w:val="StrongEmphasis"/>
                <w:rFonts w:cs="Times New Roman"/>
                <w:color w:val="111111"/>
                <w:sz w:val="28"/>
                <w:szCs w:val="28"/>
              </w:rPr>
            </w:pPr>
            <w:r w:rsidRPr="00864FAB">
              <w:rPr>
                <w:rFonts w:cs="Times New Roman"/>
                <w:color w:val="111111"/>
                <w:sz w:val="28"/>
                <w:szCs w:val="28"/>
              </w:rPr>
              <w:t>Формирование </w:t>
            </w:r>
            <w:r w:rsidRPr="00864FAB">
              <w:rPr>
                <w:rStyle w:val="StrongEmphasis"/>
                <w:rFonts w:cs="Times New Roman"/>
                <w:color w:val="111111"/>
                <w:sz w:val="28"/>
                <w:szCs w:val="28"/>
              </w:rPr>
              <w:t>комбинаторных способностей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- важнейшее условие </w:t>
            </w:r>
            <w:r w:rsidRPr="00864FAB">
              <w:rPr>
                <w:rStyle w:val="StrongEmphasis"/>
                <w:rFonts w:cs="Times New Roman"/>
                <w:color w:val="111111"/>
                <w:sz w:val="28"/>
                <w:szCs w:val="28"/>
              </w:rPr>
              <w:t>развития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логического и творческого мышления. </w:t>
            </w:r>
            <w:r w:rsidRPr="00864FAB">
              <w:rPr>
                <w:rStyle w:val="StrongEmphasis"/>
                <w:rFonts w:cs="Times New Roman"/>
                <w:color w:val="111111"/>
                <w:sz w:val="28"/>
                <w:szCs w:val="28"/>
              </w:rPr>
              <w:t>Способности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эти требуются в самых разных областях, </w:t>
            </w:r>
            <w:r w:rsidRPr="00864FAB">
              <w:rPr>
                <w:rFonts w:cs="Times New Roman"/>
                <w:color w:val="111111"/>
                <w:sz w:val="28"/>
                <w:szCs w:val="28"/>
                <w:u w:val="single"/>
              </w:rPr>
              <w:t>например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: при решении математических задач, в играх (шахматах, шашках,</w:t>
            </w:r>
            <w:r>
              <w:rPr>
                <w:rFonts w:cs="Times New Roman"/>
                <w:color w:val="111111"/>
                <w:sz w:val="28"/>
                <w:szCs w:val="28"/>
              </w:rPr>
              <w:t xml:space="preserve"> 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блоки Дьенеша</w:t>
            </w:r>
            <w:r>
              <w:rPr>
                <w:rFonts w:cs="Times New Roman"/>
                <w:color w:val="111111"/>
                <w:sz w:val="28"/>
                <w:szCs w:val="28"/>
              </w:rPr>
              <w:t xml:space="preserve"> </w:t>
            </w:r>
            <w:r w:rsidRPr="001D5CF5">
              <w:rPr>
                <w:rFonts w:cs="Times New Roman"/>
                <w:color w:val="111111"/>
                <w:sz w:val="28"/>
                <w:szCs w:val="28"/>
              </w:rPr>
              <w:t>,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 xml:space="preserve"> танграм , т. д.</w:t>
            </w:r>
            <w:r>
              <w:rPr>
                <w:rFonts w:cs="Times New Roman"/>
                <w:color w:val="111111"/>
                <w:sz w:val="28"/>
                <w:szCs w:val="28"/>
              </w:rPr>
              <w:t xml:space="preserve"> 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Данные </w:t>
            </w:r>
            <w:r w:rsidRPr="00864FAB">
              <w:rPr>
                <w:rStyle w:val="StrongEmphasis"/>
                <w:rFonts w:cs="Times New Roman"/>
                <w:color w:val="111111"/>
                <w:sz w:val="28"/>
                <w:szCs w:val="28"/>
              </w:rPr>
              <w:t>способности детей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проявляются примерно в 1,5 года и являются условием успешного решения задач на простейшее </w:t>
            </w:r>
            <w:r w:rsidRPr="00864FAB">
              <w:rPr>
                <w:rStyle w:val="StrongEmphasis"/>
                <w:rFonts w:cs="Times New Roman"/>
                <w:color w:val="111111"/>
                <w:sz w:val="28"/>
                <w:szCs w:val="28"/>
              </w:rPr>
              <w:t>комбинирование</w:t>
            </w:r>
            <w:r w:rsidRPr="00864FAB">
              <w:rPr>
                <w:rFonts w:cs="Times New Roman"/>
                <w:color w:val="111111"/>
                <w:sz w:val="28"/>
                <w:szCs w:val="28"/>
              </w:rPr>
              <w:t> и конструирование в 3-5 лет.</w:t>
            </w:r>
            <w:r w:rsidRPr="00864F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). </w:t>
            </w:r>
          </w:p>
        </w:tc>
      </w:tr>
      <w:tr w:rsidR="00F41B2F" w14:paraId="3AADFF9B" w14:textId="77777777" w:rsidTr="00F41B2F">
        <w:tc>
          <w:tcPr>
            <w:tcW w:w="1384" w:type="dxa"/>
          </w:tcPr>
          <w:p w14:paraId="0717746E" w14:textId="7C69BE91" w:rsidR="00F41B2F" w:rsidRDefault="008622B6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F41B2F">
              <w:rPr>
                <w:b/>
                <w:bCs/>
                <w:sz w:val="28"/>
                <w:szCs w:val="28"/>
              </w:rPr>
              <w:t xml:space="preserve"> слайд</w:t>
            </w:r>
          </w:p>
        </w:tc>
        <w:tc>
          <w:tcPr>
            <w:tcW w:w="9178" w:type="dxa"/>
          </w:tcPr>
          <w:p w14:paraId="29DA66FF" w14:textId="3359FEC4" w:rsidR="00F41B2F" w:rsidRPr="00D33708" w:rsidRDefault="003E5D47" w:rsidP="00DD5AE7">
            <w:pPr>
              <w:pStyle w:val="Textbody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Есть множество прекрасных игр, которые помогут развить эти качества, но сегодня я хочу обратить ваше внимание на игру- головоломку</w:t>
            </w:r>
            <w:r>
              <w:rPr>
                <w:sz w:val="28"/>
                <w:szCs w:val="28"/>
              </w:rPr>
              <w:t xml:space="preserve"> </w:t>
            </w:r>
            <w:r w:rsidR="00D33708">
              <w:rPr>
                <w:b/>
                <w:bCs/>
                <w:sz w:val="28"/>
                <w:szCs w:val="28"/>
              </w:rPr>
              <w:t>Танграм</w:t>
            </w:r>
          </w:p>
        </w:tc>
      </w:tr>
      <w:tr w:rsidR="00F41B2F" w14:paraId="0B201072" w14:textId="77777777" w:rsidTr="007F4708">
        <w:trPr>
          <w:trHeight w:val="945"/>
        </w:trPr>
        <w:tc>
          <w:tcPr>
            <w:tcW w:w="1384" w:type="dxa"/>
          </w:tcPr>
          <w:p w14:paraId="4033B546" w14:textId="201350BB" w:rsidR="00F41B2F" w:rsidRDefault="008622B6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F41B2F">
              <w:rPr>
                <w:b/>
                <w:bCs/>
                <w:sz w:val="28"/>
                <w:szCs w:val="28"/>
              </w:rPr>
              <w:t xml:space="preserve"> слайд</w:t>
            </w:r>
          </w:p>
        </w:tc>
        <w:tc>
          <w:tcPr>
            <w:tcW w:w="9178" w:type="dxa"/>
          </w:tcPr>
          <w:p w14:paraId="1ABE21B6" w14:textId="4CA4FAE5" w:rsidR="00F41B2F" w:rsidRDefault="00D33708" w:rsidP="00353430">
            <w:pPr>
              <w:rPr>
                <w:b/>
                <w:bCs/>
                <w:sz w:val="28"/>
                <w:szCs w:val="28"/>
              </w:rPr>
            </w:pPr>
            <w:r w:rsidRPr="00246F6F">
              <w:rPr>
                <w:rFonts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3370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Танграм </w:t>
            </w:r>
            <w:r w:rsidRPr="00D33708">
              <w:rPr>
                <w:rFonts w:ascii="Times New Roman" w:hAnsi="Times New Roman" w:cs="Times New Roman"/>
                <w:sz w:val="28"/>
                <w:szCs w:val="28"/>
              </w:rPr>
              <w:t>–это головоломка, состоящая из 7 плоских фигур, которые складывают определенным образом для получения другой, более сложной фигуры. Появилась эта игра в Китае более 4000 лет назад (картинка)</w:t>
            </w:r>
          </w:p>
        </w:tc>
      </w:tr>
      <w:tr w:rsidR="007F4708" w14:paraId="1C2F8C68" w14:textId="77777777" w:rsidTr="00F41B2F">
        <w:trPr>
          <w:trHeight w:val="1095"/>
        </w:trPr>
        <w:tc>
          <w:tcPr>
            <w:tcW w:w="1384" w:type="dxa"/>
          </w:tcPr>
          <w:p w14:paraId="4148CD51" w14:textId="26AB8667" w:rsidR="007F4708" w:rsidRDefault="008622B6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7F4708">
              <w:rPr>
                <w:b/>
                <w:bCs/>
                <w:sz w:val="28"/>
                <w:szCs w:val="28"/>
              </w:rPr>
              <w:t xml:space="preserve"> слайд</w:t>
            </w:r>
          </w:p>
        </w:tc>
        <w:tc>
          <w:tcPr>
            <w:tcW w:w="9178" w:type="dxa"/>
          </w:tcPr>
          <w:p w14:paraId="56C48812" w14:textId="77777777" w:rsidR="007F4708" w:rsidRPr="00246F6F" w:rsidRDefault="007F4708" w:rsidP="007F4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3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246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игры 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заключается в том, чтобы собирать из деталей танграма -танов   фигуры людей, животных, птиц, цифр, предметов</w:t>
            </w:r>
          </w:p>
          <w:p w14:paraId="20F96F4C" w14:textId="77777777" w:rsidR="007F4708" w:rsidRPr="00246F6F" w:rsidRDefault="007F4708" w:rsidP="00DD5AE7">
            <w:pPr>
              <w:pStyle w:val="Textbody"/>
              <w:rPr>
                <w:rFonts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41B2F" w14:paraId="5793E286" w14:textId="77777777" w:rsidTr="00F41B2F">
        <w:tc>
          <w:tcPr>
            <w:tcW w:w="1384" w:type="dxa"/>
          </w:tcPr>
          <w:p w14:paraId="6823AA45" w14:textId="1DF0461E" w:rsidR="00F41B2F" w:rsidRDefault="008622B6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  <w:r w:rsidR="0083783A">
              <w:rPr>
                <w:b/>
                <w:bCs/>
                <w:sz w:val="28"/>
                <w:szCs w:val="28"/>
              </w:rPr>
              <w:t xml:space="preserve"> слайд</w:t>
            </w:r>
          </w:p>
        </w:tc>
        <w:tc>
          <w:tcPr>
            <w:tcW w:w="9178" w:type="dxa"/>
          </w:tcPr>
          <w:p w14:paraId="1E639950" w14:textId="77777777" w:rsidR="007F4708" w:rsidRDefault="009968E8" w:rsidP="0099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игры танграм: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-В собранную фигуру должны входить все семь частей.</w:t>
            </w:r>
          </w:p>
          <w:p w14:paraId="2952F166" w14:textId="65C7004E" w:rsidR="009968E8" w:rsidRPr="00246F6F" w:rsidRDefault="009968E8" w:rsidP="0099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-Части не должны налегать друг на друга.</w:t>
            </w:r>
          </w:p>
          <w:p w14:paraId="6E03A88C" w14:textId="77777777" w:rsidR="009968E8" w:rsidRPr="00246F6F" w:rsidRDefault="009968E8" w:rsidP="0099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-Части должны примыкать друг к другу.</w:t>
            </w:r>
          </w:p>
          <w:p w14:paraId="3B48167F" w14:textId="6DFD57E5" w:rsidR="00F41B2F" w:rsidRPr="007F4708" w:rsidRDefault="009968E8" w:rsidP="007F4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Это и есть сам танграм, из его частей получают придуманные картинки.</w:t>
            </w:r>
          </w:p>
        </w:tc>
      </w:tr>
      <w:tr w:rsidR="00F41B2F" w14:paraId="563C9260" w14:textId="77777777" w:rsidTr="009A3A87">
        <w:trPr>
          <w:trHeight w:val="1245"/>
        </w:trPr>
        <w:tc>
          <w:tcPr>
            <w:tcW w:w="1384" w:type="dxa"/>
          </w:tcPr>
          <w:p w14:paraId="56CFFFA9" w14:textId="21D29E3B" w:rsidR="003B12B5" w:rsidRDefault="008622B6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6A459C">
              <w:rPr>
                <w:b/>
                <w:bCs/>
                <w:sz w:val="28"/>
                <w:szCs w:val="28"/>
              </w:rPr>
              <w:t xml:space="preserve"> </w:t>
            </w:r>
            <w:r w:rsidR="00F41B2F">
              <w:rPr>
                <w:b/>
                <w:bCs/>
                <w:sz w:val="28"/>
                <w:szCs w:val="28"/>
              </w:rPr>
              <w:t>слайд</w:t>
            </w:r>
          </w:p>
          <w:p w14:paraId="6A178F91" w14:textId="52DBD6E5" w:rsidR="00D250A8" w:rsidRDefault="006A459C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F660718" w14:textId="5CD716E3" w:rsidR="00F41B2F" w:rsidRPr="00D250A8" w:rsidRDefault="00F41B2F" w:rsidP="00DD5AE7">
            <w:pPr>
              <w:pStyle w:val="Textbody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178" w:type="dxa"/>
          </w:tcPr>
          <w:p w14:paraId="6D9DB421" w14:textId="3EEB9675" w:rsidR="009968E8" w:rsidRDefault="009968E8" w:rsidP="009968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6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</w:t>
            </w:r>
            <w:r w:rsidR="006A4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танграм</w:t>
            </w:r>
            <w:r w:rsidRPr="00246F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состоит из нескольких уровней:</w:t>
            </w:r>
          </w:p>
          <w:p w14:paraId="61890B2C" w14:textId="41158B4C" w:rsidR="00937BF5" w:rsidRDefault="00D57457" w:rsidP="0093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Первый уровень </w:t>
            </w:r>
            <w:r w:rsidR="00937BF5" w:rsidRPr="00246F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37BF5" w:rsidRPr="00246F6F">
              <w:rPr>
                <w:rFonts w:ascii="Times New Roman" w:hAnsi="Times New Roman" w:cs="Times New Roman"/>
                <w:sz w:val="28"/>
                <w:szCs w:val="28"/>
              </w:rPr>
              <w:t>ебенку дается схема и он по образцу складывает фигуру на столе;</w:t>
            </w:r>
          </w:p>
          <w:p w14:paraId="682B0A71" w14:textId="77777777" w:rsidR="00F41B2F" w:rsidRDefault="00F41B2F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</w:p>
        </w:tc>
      </w:tr>
      <w:tr w:rsidR="009A3A87" w14:paraId="01FCBDB7" w14:textId="77777777" w:rsidTr="002F0E82">
        <w:trPr>
          <w:trHeight w:val="720"/>
        </w:trPr>
        <w:tc>
          <w:tcPr>
            <w:tcW w:w="1384" w:type="dxa"/>
          </w:tcPr>
          <w:p w14:paraId="17F369B2" w14:textId="1884F2A4" w:rsidR="009A3A87" w:rsidRDefault="008622B6" w:rsidP="009A3A8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9A3A87">
              <w:rPr>
                <w:b/>
                <w:bCs/>
                <w:sz w:val="28"/>
                <w:szCs w:val="28"/>
              </w:rPr>
              <w:t xml:space="preserve"> слайд </w:t>
            </w:r>
          </w:p>
          <w:p w14:paraId="2506DAAE" w14:textId="3D09649B" w:rsidR="009A3A87" w:rsidRDefault="009A3A87" w:rsidP="009A3A8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78" w:type="dxa"/>
          </w:tcPr>
          <w:p w14:paraId="50269E60" w14:textId="77777777" w:rsidR="009A3A87" w:rsidRPr="00246F6F" w:rsidRDefault="009A3A87" w:rsidP="009A3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уровень-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ребенку дается контур изображения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 xml:space="preserve"> должен выложить части танграма по контуру;</w:t>
            </w:r>
          </w:p>
          <w:p w14:paraId="12FFFF95" w14:textId="77777777" w:rsidR="009A3A87" w:rsidRPr="00246F6F" w:rsidRDefault="009A3A87" w:rsidP="00DD5AE7">
            <w:pPr>
              <w:pStyle w:val="Textbody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2F0E82" w14:paraId="25EA94EF" w14:textId="77777777" w:rsidTr="002F0E82">
        <w:trPr>
          <w:trHeight w:val="735"/>
        </w:trPr>
        <w:tc>
          <w:tcPr>
            <w:tcW w:w="1384" w:type="dxa"/>
          </w:tcPr>
          <w:p w14:paraId="102CDEDD" w14:textId="5C0A83D5" w:rsidR="002F0E82" w:rsidRDefault="008622B6" w:rsidP="002F0E82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 </w:t>
            </w:r>
            <w:r w:rsidR="002F0E82">
              <w:rPr>
                <w:b/>
                <w:bCs/>
                <w:sz w:val="28"/>
                <w:szCs w:val="28"/>
              </w:rPr>
              <w:t xml:space="preserve">слайд </w:t>
            </w:r>
          </w:p>
          <w:p w14:paraId="27ECCF4C" w14:textId="34E23CBA" w:rsidR="002F0E82" w:rsidRDefault="002F0E82" w:rsidP="002F0E82">
            <w:pPr>
              <w:pStyle w:val="Textbody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78" w:type="dxa"/>
          </w:tcPr>
          <w:p w14:paraId="20F96D7B" w14:textId="77777777" w:rsidR="002F0E82" w:rsidRPr="00246F6F" w:rsidRDefault="002F0E82" w:rsidP="002F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уровень-ребенку дается силуэт изображения его задача  фигуры танграма выкладывают на силуэт 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D9504E" w14:textId="77777777" w:rsidR="002F0E82" w:rsidRDefault="002F0E82" w:rsidP="00DD5AE7">
            <w:pPr>
              <w:pStyle w:val="Textbody"/>
              <w:rPr>
                <w:rFonts w:cs="Times New Roman"/>
                <w:sz w:val="28"/>
                <w:szCs w:val="28"/>
              </w:rPr>
            </w:pPr>
          </w:p>
        </w:tc>
      </w:tr>
      <w:tr w:rsidR="002F0E82" w14:paraId="3F1CB130" w14:textId="77777777" w:rsidTr="002F0E82">
        <w:trPr>
          <w:trHeight w:val="1112"/>
        </w:trPr>
        <w:tc>
          <w:tcPr>
            <w:tcW w:w="1384" w:type="dxa"/>
          </w:tcPr>
          <w:p w14:paraId="2B165BE7" w14:textId="64E1D2C1" w:rsidR="002F0E82" w:rsidRDefault="002F0E82" w:rsidP="002F0E82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622B6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 слайд</w:t>
            </w:r>
          </w:p>
        </w:tc>
        <w:tc>
          <w:tcPr>
            <w:tcW w:w="9178" w:type="dxa"/>
          </w:tcPr>
          <w:p w14:paraId="4003AC1F" w14:textId="77777777" w:rsidR="002F0E82" w:rsidRDefault="002F0E82" w:rsidP="002F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 уровень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-ребенок самостоятельно придумывает образы и складывает их из частей танграм.</w:t>
            </w:r>
          </w:p>
          <w:p w14:paraId="5661699D" w14:textId="77777777" w:rsidR="002F0E82" w:rsidRDefault="002F0E82" w:rsidP="002F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уровни были вам показаны представлены на нашем занятие</w:t>
            </w:r>
          </w:p>
          <w:p w14:paraId="13D074C7" w14:textId="2FB94D96" w:rsidR="00BF10D1" w:rsidRDefault="00BF10D1" w:rsidP="002F0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танграм может быть представлена в разных вариантах</w:t>
            </w:r>
            <w:r w:rsidR="00EB1251" w:rsidRPr="00EB12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магнитн</w:t>
            </w:r>
            <w:r w:rsidR="00EB125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F10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EB1251">
              <w:rPr>
                <w:rFonts w:ascii="Times New Roman" w:hAnsi="Times New Roman" w:cs="Times New Roman"/>
                <w:sz w:val="28"/>
                <w:szCs w:val="28"/>
              </w:rPr>
              <w:t xml:space="preserve"> обычного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картона обычного</w:t>
            </w:r>
            <w:r w:rsidRPr="00BF10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деревян</w:t>
            </w:r>
            <w:r w:rsidR="00EB125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Pr="00BF1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41B2F" w14:paraId="4CE28CE9" w14:textId="77777777" w:rsidTr="00663898">
        <w:trPr>
          <w:trHeight w:val="2190"/>
        </w:trPr>
        <w:tc>
          <w:tcPr>
            <w:tcW w:w="1384" w:type="dxa"/>
          </w:tcPr>
          <w:p w14:paraId="6CC85A58" w14:textId="49BFC09F" w:rsidR="00F41B2F" w:rsidRDefault="00D250A8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8622B6">
              <w:rPr>
                <w:b/>
                <w:bCs/>
                <w:sz w:val="28"/>
                <w:szCs w:val="28"/>
              </w:rPr>
              <w:t>1</w:t>
            </w:r>
            <w:r w:rsidR="006A459C">
              <w:rPr>
                <w:b/>
                <w:bCs/>
                <w:sz w:val="28"/>
                <w:szCs w:val="28"/>
              </w:rPr>
              <w:t xml:space="preserve"> </w:t>
            </w:r>
            <w:r w:rsidR="00F41B2F">
              <w:rPr>
                <w:b/>
                <w:bCs/>
                <w:sz w:val="28"/>
                <w:szCs w:val="28"/>
              </w:rPr>
              <w:t>слайд</w:t>
            </w:r>
          </w:p>
        </w:tc>
        <w:tc>
          <w:tcPr>
            <w:tcW w:w="9178" w:type="dxa"/>
          </w:tcPr>
          <w:p w14:paraId="5D3ECA44" w14:textId="5D7D2919" w:rsidR="00F41B2F" w:rsidRPr="00843093" w:rsidRDefault="00F00D7F" w:rsidP="00843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Игру-</w:t>
            </w:r>
            <w:r w:rsidR="00EE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головолмку</w:t>
            </w:r>
            <w:r w:rsidR="00EE5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Танграм 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>легко сделать своими руками воспользовавшись схемой построения. Рисунок можно распечатать на цветной бумаге на принтере или нарисовать самостоятельно при помощи линейки. Из цветной бумаги выреза</w:t>
            </w:r>
            <w:r w:rsidR="000B16E8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 xml:space="preserve"> части головоломки. Потом, выложив нужную фигуру прикле</w:t>
            </w:r>
            <w:r w:rsidR="000B16E8">
              <w:rPr>
                <w:rFonts w:ascii="Times New Roman" w:hAnsi="Times New Roman" w:cs="Times New Roman"/>
                <w:sz w:val="28"/>
                <w:szCs w:val="28"/>
              </w:rPr>
              <w:t xml:space="preserve">ивают </w:t>
            </w:r>
            <w:r w:rsidRPr="00246F6F">
              <w:rPr>
                <w:rFonts w:ascii="Times New Roman" w:hAnsi="Times New Roman" w:cs="Times New Roman"/>
                <w:sz w:val="28"/>
                <w:szCs w:val="28"/>
              </w:rPr>
              <w:t xml:space="preserve"> на плотный лист.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я вам предлагаю сделать эту головоломку</w:t>
            </w:r>
            <w:r w:rsidR="00EB1251">
              <w:rPr>
                <w:rFonts w:ascii="Times New Roman" w:hAnsi="Times New Roman" w:cs="Times New Roman"/>
                <w:sz w:val="28"/>
                <w:szCs w:val="28"/>
              </w:rPr>
              <w:t xml:space="preserve">-игру танграм </w:t>
            </w:r>
            <w:r w:rsidR="000B16E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</w:t>
            </w:r>
            <w:r w:rsidR="00EB1251" w:rsidRPr="00EB1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16E8"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пожалуйста на столе расчерченный квадрат </w:t>
            </w:r>
            <w:r w:rsidR="00EE5A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C5FE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E5A88">
              <w:rPr>
                <w:rFonts w:ascii="Times New Roman" w:hAnsi="Times New Roman" w:cs="Times New Roman"/>
                <w:sz w:val="28"/>
                <w:szCs w:val="28"/>
              </w:rPr>
              <w:t>зреж</w:t>
            </w:r>
            <w:r w:rsidR="00EB12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E5A8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9C5FEF">
              <w:rPr>
                <w:rFonts w:ascii="Times New Roman" w:hAnsi="Times New Roman" w:cs="Times New Roman"/>
                <w:sz w:val="28"/>
                <w:szCs w:val="28"/>
              </w:rPr>
              <w:t xml:space="preserve"> по линиям</w:t>
            </w:r>
            <w:r w:rsidR="00EE5A88" w:rsidRPr="00EE5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5FEF">
              <w:rPr>
                <w:rFonts w:ascii="Times New Roman" w:hAnsi="Times New Roman" w:cs="Times New Roman"/>
                <w:sz w:val="28"/>
                <w:szCs w:val="28"/>
              </w:rPr>
              <w:t xml:space="preserve">  Возьмите на столах буклет и попробуйте собрать </w:t>
            </w:r>
            <w:r w:rsidR="00352E44">
              <w:rPr>
                <w:rFonts w:ascii="Times New Roman" w:hAnsi="Times New Roman" w:cs="Times New Roman"/>
                <w:sz w:val="28"/>
                <w:szCs w:val="28"/>
              </w:rPr>
              <w:t>картинку</w:t>
            </w:r>
            <w:r w:rsidR="009C5FEF">
              <w:rPr>
                <w:rFonts w:ascii="Times New Roman" w:hAnsi="Times New Roman" w:cs="Times New Roman"/>
                <w:sz w:val="28"/>
                <w:szCs w:val="28"/>
              </w:rPr>
              <w:t xml:space="preserve"> из предложенных уровней</w:t>
            </w:r>
            <w:r w:rsidR="00EB1251" w:rsidRPr="00EB1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3898" w14:paraId="2A25C0D5" w14:textId="77777777" w:rsidTr="00F41B2F">
        <w:trPr>
          <w:trHeight w:val="810"/>
        </w:trPr>
        <w:tc>
          <w:tcPr>
            <w:tcW w:w="1384" w:type="dxa"/>
          </w:tcPr>
          <w:p w14:paraId="30C6C603" w14:textId="204D4BD0" w:rsidR="00663898" w:rsidRPr="00663898" w:rsidRDefault="00663898" w:rsidP="00DD5AE7">
            <w:pPr>
              <w:pStyle w:val="Textbody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622B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слайд</w:t>
            </w:r>
          </w:p>
        </w:tc>
        <w:tc>
          <w:tcPr>
            <w:tcW w:w="9178" w:type="dxa"/>
          </w:tcPr>
          <w:p w14:paraId="54A71D8E" w14:textId="2E646D13" w:rsidR="00663898" w:rsidRPr="00843093" w:rsidRDefault="00663898" w:rsidP="0066389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2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Упражнения с головоломкой, безусловно, полезны для детей дошкольного возраста, поскольку в ненавязчивой форме развивают у них полезные умения: учат пространственному мышлению; формируют и закрепляют понятия цвета и формы; улучшают внимание, воображение; развивают способность «читать» схему-инструкцию; учат визуально делить целый объект на части; помогают развитию мелкой моторики, </w:t>
            </w:r>
          </w:p>
        </w:tc>
      </w:tr>
    </w:tbl>
    <w:p w14:paraId="76779D58" w14:textId="6AA02143" w:rsidR="005B48C2" w:rsidRPr="00246F6F" w:rsidRDefault="005B48C2" w:rsidP="00F00D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6A970" w14:textId="5DB936FC" w:rsidR="00CB0546" w:rsidRPr="00A7221E" w:rsidRDefault="00A7221E" w:rsidP="008430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2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71F14B8" w14:textId="77777777" w:rsidR="001727F8" w:rsidRDefault="001727F8" w:rsidP="001727F8">
      <w:pPr>
        <w:pStyle w:val="Textbody"/>
        <w:spacing w:after="0" w:line="384" w:lineRule="auto"/>
        <w:rPr>
          <w:rFonts w:cs="Times New Roman"/>
          <w:color w:val="111111"/>
          <w:sz w:val="28"/>
          <w:szCs w:val="28"/>
        </w:rPr>
      </w:pPr>
    </w:p>
    <w:p w14:paraId="4E6A80F4" w14:textId="77777777" w:rsidR="001727F8" w:rsidRDefault="001727F8" w:rsidP="001727F8">
      <w:pPr>
        <w:pStyle w:val="Textbody"/>
        <w:spacing w:after="0" w:line="384" w:lineRule="auto"/>
        <w:rPr>
          <w:rFonts w:cs="Times New Roman"/>
          <w:color w:val="111111"/>
          <w:sz w:val="28"/>
          <w:szCs w:val="28"/>
        </w:rPr>
      </w:pPr>
    </w:p>
    <w:p w14:paraId="66E1EDA0" w14:textId="77777777" w:rsidR="001727F8" w:rsidRDefault="001727F8" w:rsidP="001727F8">
      <w:pPr>
        <w:pStyle w:val="Textbody"/>
        <w:spacing w:after="0" w:line="384" w:lineRule="auto"/>
        <w:rPr>
          <w:rFonts w:cs="Times New Roman"/>
          <w:color w:val="111111"/>
          <w:sz w:val="28"/>
          <w:szCs w:val="28"/>
        </w:rPr>
      </w:pPr>
    </w:p>
    <w:p w14:paraId="0465FCED" w14:textId="77777777" w:rsidR="001727F8" w:rsidRDefault="001727F8" w:rsidP="001727F8">
      <w:pPr>
        <w:pStyle w:val="Textbody"/>
        <w:spacing w:after="0" w:line="384" w:lineRule="auto"/>
        <w:rPr>
          <w:rFonts w:cs="Times New Roman"/>
          <w:color w:val="111111"/>
          <w:sz w:val="28"/>
          <w:szCs w:val="28"/>
        </w:rPr>
      </w:pPr>
    </w:p>
    <w:p w14:paraId="57A4D5DB" w14:textId="77777777" w:rsidR="001727F8" w:rsidRDefault="001727F8" w:rsidP="001727F8">
      <w:pPr>
        <w:pStyle w:val="Textbody"/>
        <w:spacing w:after="0" w:line="384" w:lineRule="auto"/>
        <w:rPr>
          <w:rFonts w:cs="Times New Roman"/>
          <w:color w:val="111111"/>
          <w:sz w:val="28"/>
          <w:szCs w:val="28"/>
        </w:rPr>
      </w:pPr>
    </w:p>
    <w:p w14:paraId="69AD1084" w14:textId="77777777" w:rsidR="001727F8" w:rsidRDefault="001727F8" w:rsidP="001727F8">
      <w:pPr>
        <w:pStyle w:val="Textbody"/>
        <w:spacing w:after="0" w:line="384" w:lineRule="auto"/>
        <w:rPr>
          <w:rFonts w:cs="Times New Roman"/>
          <w:color w:val="111111"/>
          <w:sz w:val="28"/>
          <w:szCs w:val="28"/>
        </w:rPr>
      </w:pPr>
    </w:p>
    <w:p w14:paraId="356442B6" w14:textId="29A1607E" w:rsidR="001727F8" w:rsidRDefault="001727F8" w:rsidP="001727F8">
      <w:pPr>
        <w:pStyle w:val="Textbody"/>
        <w:spacing w:after="0" w:line="384" w:lineRule="auto"/>
        <w:rPr>
          <w:rFonts w:cs="Times New Roman"/>
          <w:color w:val="111111"/>
          <w:sz w:val="28"/>
          <w:szCs w:val="28"/>
        </w:rPr>
      </w:pPr>
      <w:bookmarkStart w:id="0" w:name="_GoBack"/>
      <w:bookmarkEnd w:id="0"/>
    </w:p>
    <w:sectPr w:rsidR="001727F8" w:rsidSect="00CB0546">
      <w:pgSz w:w="11906" w:h="16838"/>
      <w:pgMar w:top="426" w:right="70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076"/>
    <w:multiLevelType w:val="multilevel"/>
    <w:tmpl w:val="0BB476A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1E113194"/>
    <w:multiLevelType w:val="multilevel"/>
    <w:tmpl w:val="6AE8B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98B"/>
    <w:rsid w:val="00040769"/>
    <w:rsid w:val="00092071"/>
    <w:rsid w:val="000B0522"/>
    <w:rsid w:val="000B16E8"/>
    <w:rsid w:val="0012534E"/>
    <w:rsid w:val="001727F8"/>
    <w:rsid w:val="00183D62"/>
    <w:rsid w:val="001D5CF5"/>
    <w:rsid w:val="00246F6F"/>
    <w:rsid w:val="002F0E82"/>
    <w:rsid w:val="00352E44"/>
    <w:rsid w:val="00353430"/>
    <w:rsid w:val="00393212"/>
    <w:rsid w:val="003B12B5"/>
    <w:rsid w:val="003E3B73"/>
    <w:rsid w:val="003E5D47"/>
    <w:rsid w:val="004F5C9A"/>
    <w:rsid w:val="00525EE0"/>
    <w:rsid w:val="005B48C2"/>
    <w:rsid w:val="00625B9A"/>
    <w:rsid w:val="00635E21"/>
    <w:rsid w:val="00647728"/>
    <w:rsid w:val="00663898"/>
    <w:rsid w:val="006A459C"/>
    <w:rsid w:val="006A5F95"/>
    <w:rsid w:val="00702819"/>
    <w:rsid w:val="007A1F53"/>
    <w:rsid w:val="007D1313"/>
    <w:rsid w:val="007D34C1"/>
    <w:rsid w:val="007F4708"/>
    <w:rsid w:val="0083783A"/>
    <w:rsid w:val="00843093"/>
    <w:rsid w:val="008622B6"/>
    <w:rsid w:val="008828AE"/>
    <w:rsid w:val="008E6FF1"/>
    <w:rsid w:val="00937BF5"/>
    <w:rsid w:val="009968E8"/>
    <w:rsid w:val="009A3A87"/>
    <w:rsid w:val="009C5FEF"/>
    <w:rsid w:val="00A7221E"/>
    <w:rsid w:val="00AD77E0"/>
    <w:rsid w:val="00BF10D1"/>
    <w:rsid w:val="00C06164"/>
    <w:rsid w:val="00CA398B"/>
    <w:rsid w:val="00CB0546"/>
    <w:rsid w:val="00D250A8"/>
    <w:rsid w:val="00D33708"/>
    <w:rsid w:val="00D376E6"/>
    <w:rsid w:val="00D428C8"/>
    <w:rsid w:val="00D5352E"/>
    <w:rsid w:val="00D57457"/>
    <w:rsid w:val="00DD5AE7"/>
    <w:rsid w:val="00E7420C"/>
    <w:rsid w:val="00E83286"/>
    <w:rsid w:val="00E914ED"/>
    <w:rsid w:val="00EB1251"/>
    <w:rsid w:val="00EC3138"/>
    <w:rsid w:val="00EE5A88"/>
    <w:rsid w:val="00F00D7F"/>
    <w:rsid w:val="00F41B2F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E8D"/>
  <w15:docId w15:val="{0EE1A38A-CE6A-4243-82C0-5766691D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D5AE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D5AE7"/>
    <w:rPr>
      <w:b/>
      <w:bCs/>
    </w:rPr>
  </w:style>
  <w:style w:type="paragraph" w:customStyle="1" w:styleId="Standard">
    <w:name w:val="Standard"/>
    <w:rsid w:val="001727F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5E193-7208-492A-88BE-0E7F187E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11</cp:revision>
  <dcterms:created xsi:type="dcterms:W3CDTF">2019-11-12T09:35:00Z</dcterms:created>
  <dcterms:modified xsi:type="dcterms:W3CDTF">2022-11-14T06:13:00Z</dcterms:modified>
</cp:coreProperties>
</file>